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94F158" w14:textId="77777777" w:rsidR="000943BE" w:rsidRPr="000943BE" w:rsidRDefault="000943BE" w:rsidP="000943BE">
      <w:pPr>
        <w:pStyle w:val="Web"/>
        <w:spacing w:line="360" w:lineRule="auto"/>
        <w:jc w:val="center"/>
        <w:rPr>
          <w:rFonts w:ascii="Georgia" w:hAnsi="Georgia"/>
          <w:b/>
          <w:color w:val="000000"/>
          <w:lang w:val="en-US"/>
        </w:rPr>
      </w:pPr>
      <w:r w:rsidRPr="000943BE">
        <w:rPr>
          <w:rFonts w:ascii="Georgia" w:hAnsi="Georgia" w:cs="Tahoma"/>
          <w:b/>
          <w:color w:val="000000"/>
          <w:lang w:val="en-US"/>
        </w:rPr>
        <w:t xml:space="preserve">Statement by the President of the Hellenic Parliament, Mr. Constantine An. </w:t>
      </w:r>
      <w:proofErr w:type="spellStart"/>
      <w:r w:rsidRPr="000943BE">
        <w:rPr>
          <w:rFonts w:ascii="Georgia" w:hAnsi="Georgia" w:cs="Tahoma"/>
          <w:b/>
          <w:color w:val="000000"/>
          <w:lang w:val="en-US"/>
        </w:rPr>
        <w:t>Tassoulas</w:t>
      </w:r>
      <w:proofErr w:type="spellEnd"/>
      <w:r w:rsidRPr="000943BE">
        <w:rPr>
          <w:rFonts w:ascii="Georgia" w:hAnsi="Georgia" w:cs="Tahoma"/>
          <w:b/>
          <w:color w:val="000000"/>
          <w:lang w:val="en-US"/>
        </w:rPr>
        <w:t>: "Today's Greece can inspire the most modern and remarkable potential in art"</w:t>
      </w:r>
    </w:p>
    <w:p w14:paraId="61FBC32A" w14:textId="77777777" w:rsidR="000943BE" w:rsidRPr="000943BE" w:rsidRDefault="000943BE" w:rsidP="000943BE">
      <w:pPr>
        <w:pStyle w:val="Web"/>
        <w:spacing w:line="360" w:lineRule="auto"/>
        <w:rPr>
          <w:rFonts w:ascii="Georgia" w:hAnsi="Georgia"/>
          <w:color w:val="000000"/>
          <w:lang w:val="en-US"/>
        </w:rPr>
      </w:pPr>
    </w:p>
    <w:p w14:paraId="2B7C42ED" w14:textId="77777777" w:rsidR="000943BE" w:rsidRDefault="000943BE" w:rsidP="000943BE">
      <w:pPr>
        <w:pStyle w:val="Web"/>
        <w:spacing w:line="360" w:lineRule="auto"/>
        <w:rPr>
          <w:rFonts w:ascii="Georgia" w:hAnsi="Georgia" w:cs="Tahoma"/>
          <w:color w:val="000000"/>
          <w:lang w:val="en-US"/>
        </w:rPr>
      </w:pPr>
    </w:p>
    <w:p w14:paraId="127B0863" w14:textId="77777777" w:rsidR="000943BE" w:rsidRPr="000943BE" w:rsidRDefault="000943BE" w:rsidP="000943BE">
      <w:pPr>
        <w:pStyle w:val="Web"/>
        <w:spacing w:after="240" w:line="360" w:lineRule="auto"/>
        <w:rPr>
          <w:rFonts w:ascii="Georgia" w:hAnsi="Georgia"/>
          <w:color w:val="000000"/>
          <w:lang w:val="en-US"/>
        </w:rPr>
      </w:pPr>
      <w:r w:rsidRPr="000943BE">
        <w:rPr>
          <w:rFonts w:ascii="Georgia" w:hAnsi="Georgia" w:cs="Tahoma"/>
          <w:color w:val="000000"/>
          <w:lang w:val="en-US"/>
        </w:rPr>
        <w:t xml:space="preserve">On the occasion of the announcement of the Contemporary Art Cultural </w:t>
      </w:r>
      <w:proofErr w:type="spellStart"/>
      <w:r w:rsidRPr="000943BE">
        <w:rPr>
          <w:rFonts w:ascii="Georgia" w:hAnsi="Georgia" w:cs="Tahoma"/>
          <w:color w:val="000000"/>
          <w:lang w:val="en-US"/>
        </w:rPr>
        <w:t>Programme</w:t>
      </w:r>
      <w:proofErr w:type="spellEnd"/>
      <w:r w:rsidRPr="000943BE">
        <w:rPr>
          <w:rFonts w:ascii="Georgia" w:hAnsi="Georgia" w:cs="Tahoma"/>
          <w:color w:val="000000"/>
          <w:lang w:val="en-US"/>
        </w:rPr>
        <w:t xml:space="preserve"> 2021 at the former Public Tobacco Factory – Hellenic Parliament Library and Printing House, the President of the Hellenic Parliament, Mr. Constantine </w:t>
      </w:r>
      <w:proofErr w:type="spellStart"/>
      <w:r w:rsidRPr="000943BE">
        <w:rPr>
          <w:rFonts w:ascii="Georgia" w:hAnsi="Georgia" w:cs="Tahoma"/>
          <w:color w:val="000000"/>
          <w:lang w:val="en-US"/>
        </w:rPr>
        <w:t>Tassoulas</w:t>
      </w:r>
      <w:proofErr w:type="spellEnd"/>
      <w:r w:rsidRPr="000943BE">
        <w:rPr>
          <w:rFonts w:ascii="Georgia" w:hAnsi="Georgia" w:cs="Tahoma"/>
          <w:color w:val="000000"/>
          <w:lang w:val="en-US"/>
        </w:rPr>
        <w:t xml:space="preserve"> made the following statement:</w:t>
      </w:r>
    </w:p>
    <w:p w14:paraId="525BABF4" w14:textId="5D4E070E" w:rsidR="004625A4" w:rsidRPr="00336127" w:rsidRDefault="008E266D" w:rsidP="00336127">
      <w:pPr>
        <w:spacing w:line="360" w:lineRule="auto"/>
        <w:jc w:val="both"/>
        <w:rPr>
          <w:rFonts w:ascii="Georgia" w:hAnsi="Georgia"/>
          <w:sz w:val="24"/>
          <w:szCs w:val="24"/>
          <w:lang w:val="en-GB"/>
        </w:rPr>
      </w:pPr>
      <w:r w:rsidRPr="008E266D">
        <w:rPr>
          <w:rFonts w:ascii="Georgia" w:hAnsi="Georgia"/>
          <w:sz w:val="24"/>
          <w:szCs w:val="24"/>
          <w:lang w:val="en-US"/>
        </w:rPr>
        <w:t>«</w:t>
      </w:r>
      <w:r w:rsidR="00F24D15" w:rsidRPr="00336127">
        <w:rPr>
          <w:rFonts w:ascii="Georgia" w:hAnsi="Georgia"/>
          <w:sz w:val="24"/>
          <w:szCs w:val="24"/>
          <w:lang w:val="en-GB"/>
        </w:rPr>
        <w:t xml:space="preserve">During the </w:t>
      </w:r>
      <w:r w:rsidR="004625A4" w:rsidRPr="00336127">
        <w:rPr>
          <w:rFonts w:ascii="Georgia" w:hAnsi="Georgia"/>
          <w:sz w:val="24"/>
          <w:szCs w:val="24"/>
          <w:lang w:val="en-GB"/>
        </w:rPr>
        <w:t>landmark</w:t>
      </w:r>
      <w:r w:rsidR="00F24D15" w:rsidRPr="00336127">
        <w:rPr>
          <w:rFonts w:ascii="Georgia" w:hAnsi="Georgia"/>
          <w:sz w:val="24"/>
          <w:szCs w:val="24"/>
          <w:lang w:val="en-GB"/>
        </w:rPr>
        <w:t xml:space="preserve"> Peace Conference held by the victors of World War I in Paris, Greece </w:t>
      </w:r>
      <w:r w:rsidR="004625A4" w:rsidRPr="00336127">
        <w:rPr>
          <w:rFonts w:ascii="Georgia" w:hAnsi="Georgia"/>
          <w:sz w:val="24"/>
          <w:szCs w:val="24"/>
          <w:lang w:val="en-GB"/>
        </w:rPr>
        <w:t>made not only territorial claims</w:t>
      </w:r>
      <w:r w:rsidR="00F24D15" w:rsidRPr="00336127">
        <w:rPr>
          <w:rFonts w:ascii="Georgia" w:hAnsi="Georgia"/>
          <w:sz w:val="24"/>
          <w:szCs w:val="24"/>
          <w:lang w:val="en-GB"/>
        </w:rPr>
        <w:t xml:space="preserve">, but also </w:t>
      </w:r>
      <w:r w:rsidR="00497A69" w:rsidRPr="00336127">
        <w:rPr>
          <w:rFonts w:ascii="Georgia" w:hAnsi="Georgia"/>
          <w:sz w:val="24"/>
          <w:szCs w:val="24"/>
          <w:lang w:val="en-GB"/>
        </w:rPr>
        <w:t>took the opportunity</w:t>
      </w:r>
      <w:r w:rsidR="00F24D15" w:rsidRPr="00336127">
        <w:rPr>
          <w:rFonts w:ascii="Georgia" w:hAnsi="Georgia"/>
          <w:sz w:val="24"/>
          <w:szCs w:val="24"/>
          <w:lang w:val="en-GB"/>
        </w:rPr>
        <w:t xml:space="preserve"> to present an image of the country</w:t>
      </w:r>
      <w:r w:rsidR="00497A69" w:rsidRPr="00336127">
        <w:rPr>
          <w:rFonts w:ascii="Georgia" w:hAnsi="Georgia"/>
          <w:sz w:val="24"/>
          <w:szCs w:val="24"/>
          <w:lang w:val="en-GB"/>
        </w:rPr>
        <w:t xml:space="preserve"> –</w:t>
      </w:r>
      <w:r w:rsidR="00F24D15" w:rsidRPr="00336127">
        <w:rPr>
          <w:rFonts w:ascii="Georgia" w:hAnsi="Georgia"/>
          <w:sz w:val="24"/>
          <w:szCs w:val="24"/>
          <w:lang w:val="en-GB"/>
        </w:rPr>
        <w:t xml:space="preserve"> </w:t>
      </w:r>
      <w:r w:rsidR="006617A4" w:rsidRPr="00336127">
        <w:rPr>
          <w:rFonts w:ascii="Georgia" w:hAnsi="Georgia"/>
          <w:sz w:val="24"/>
          <w:szCs w:val="24"/>
          <w:lang w:val="en-GB"/>
        </w:rPr>
        <w:t>aside</w:t>
      </w:r>
      <w:r w:rsidR="00F24D15" w:rsidRPr="00336127">
        <w:rPr>
          <w:rFonts w:ascii="Georgia" w:hAnsi="Georgia"/>
          <w:sz w:val="24"/>
          <w:szCs w:val="24"/>
          <w:lang w:val="en-GB"/>
        </w:rPr>
        <w:t xml:space="preserve"> </w:t>
      </w:r>
      <w:r w:rsidR="006617A4" w:rsidRPr="00336127">
        <w:rPr>
          <w:rFonts w:ascii="Georgia" w:hAnsi="Georgia"/>
          <w:sz w:val="24"/>
          <w:szCs w:val="24"/>
          <w:lang w:val="en-GB"/>
        </w:rPr>
        <w:t xml:space="preserve">from </w:t>
      </w:r>
      <w:r w:rsidR="00092D05" w:rsidRPr="00336127">
        <w:rPr>
          <w:rFonts w:ascii="Georgia" w:hAnsi="Georgia"/>
          <w:sz w:val="24"/>
          <w:szCs w:val="24"/>
          <w:lang w:val="en-GB"/>
        </w:rPr>
        <w:t>one of</w:t>
      </w:r>
      <w:r w:rsidR="00F24D15" w:rsidRPr="00336127">
        <w:rPr>
          <w:rFonts w:ascii="Georgia" w:hAnsi="Georgia"/>
          <w:sz w:val="24"/>
          <w:szCs w:val="24"/>
          <w:lang w:val="en-GB"/>
        </w:rPr>
        <w:t xml:space="preserve"> tradition</w:t>
      </w:r>
      <w:r w:rsidR="00092D05" w:rsidRPr="00336127">
        <w:rPr>
          <w:rFonts w:ascii="Georgia" w:hAnsi="Georgia"/>
          <w:sz w:val="24"/>
          <w:szCs w:val="24"/>
          <w:lang w:val="en-GB"/>
        </w:rPr>
        <w:t xml:space="preserve"> and history</w:t>
      </w:r>
      <w:r w:rsidR="00497A69" w:rsidRPr="00336127">
        <w:rPr>
          <w:rFonts w:ascii="Georgia" w:hAnsi="Georgia"/>
          <w:sz w:val="24"/>
          <w:szCs w:val="24"/>
          <w:lang w:val="en-GB"/>
        </w:rPr>
        <w:t xml:space="preserve"> –</w:t>
      </w:r>
      <w:r w:rsidR="00F24D15" w:rsidRPr="00336127">
        <w:rPr>
          <w:rFonts w:ascii="Georgia" w:hAnsi="Georgia"/>
          <w:sz w:val="24"/>
          <w:szCs w:val="24"/>
          <w:lang w:val="en-GB"/>
        </w:rPr>
        <w:t xml:space="preserve"> </w:t>
      </w:r>
      <w:r w:rsidR="00497A69" w:rsidRPr="00336127">
        <w:rPr>
          <w:rFonts w:ascii="Georgia" w:hAnsi="Georgia"/>
          <w:sz w:val="24"/>
          <w:szCs w:val="24"/>
          <w:lang w:val="en-GB"/>
        </w:rPr>
        <w:t>to</w:t>
      </w:r>
      <w:r w:rsidR="00F24D15" w:rsidRPr="00336127">
        <w:rPr>
          <w:rFonts w:ascii="Georgia" w:hAnsi="Georgia"/>
          <w:sz w:val="24"/>
          <w:szCs w:val="24"/>
          <w:lang w:val="en-GB"/>
        </w:rPr>
        <w:t xml:space="preserve"> the eyes of the </w:t>
      </w:r>
      <w:r w:rsidR="00092D05" w:rsidRPr="00336127">
        <w:rPr>
          <w:rFonts w:ascii="Georgia" w:hAnsi="Georgia"/>
          <w:sz w:val="24"/>
          <w:szCs w:val="24"/>
          <w:lang w:val="en-GB"/>
        </w:rPr>
        <w:t xml:space="preserve">international </w:t>
      </w:r>
      <w:r w:rsidR="00F24D15" w:rsidRPr="00336127">
        <w:rPr>
          <w:rFonts w:ascii="Georgia" w:hAnsi="Georgia"/>
          <w:sz w:val="24"/>
          <w:szCs w:val="24"/>
          <w:lang w:val="en-GB"/>
        </w:rPr>
        <w:t>art</w:t>
      </w:r>
      <w:r w:rsidR="00497A69" w:rsidRPr="00336127">
        <w:rPr>
          <w:rFonts w:ascii="Georgia" w:hAnsi="Georgia"/>
          <w:sz w:val="24"/>
          <w:szCs w:val="24"/>
          <w:lang w:val="en-GB"/>
        </w:rPr>
        <w:t>-loving</w:t>
      </w:r>
      <w:r w:rsidR="00F24D15" w:rsidRPr="00336127">
        <w:rPr>
          <w:rFonts w:ascii="Georgia" w:hAnsi="Georgia"/>
          <w:sz w:val="24"/>
          <w:szCs w:val="24"/>
          <w:lang w:val="en-GB"/>
        </w:rPr>
        <w:t xml:space="preserve"> audience </w:t>
      </w:r>
      <w:r w:rsidR="00497A69" w:rsidRPr="00336127">
        <w:rPr>
          <w:rFonts w:ascii="Georgia" w:hAnsi="Georgia"/>
          <w:sz w:val="24"/>
          <w:szCs w:val="24"/>
          <w:lang w:val="en-GB"/>
        </w:rPr>
        <w:t>of</w:t>
      </w:r>
      <w:r w:rsidR="00F24D15" w:rsidRPr="00336127">
        <w:rPr>
          <w:rFonts w:ascii="Georgia" w:hAnsi="Georgia"/>
          <w:sz w:val="24"/>
          <w:szCs w:val="24"/>
          <w:lang w:val="en-GB"/>
        </w:rPr>
        <w:t xml:space="preserve"> the French capital. On </w:t>
      </w:r>
      <w:r w:rsidR="00075403" w:rsidRPr="00336127">
        <w:rPr>
          <w:rFonts w:ascii="Georgia" w:hAnsi="Georgia"/>
          <w:sz w:val="24"/>
          <w:szCs w:val="24"/>
          <w:lang w:val="en-GB"/>
        </w:rPr>
        <w:t xml:space="preserve">2 </w:t>
      </w:r>
      <w:r w:rsidR="00F24D15" w:rsidRPr="00336127">
        <w:rPr>
          <w:rFonts w:ascii="Georgia" w:hAnsi="Georgia"/>
          <w:sz w:val="24"/>
          <w:szCs w:val="24"/>
          <w:lang w:val="en-GB"/>
        </w:rPr>
        <w:t xml:space="preserve">September 1919, at the </w:t>
      </w:r>
      <w:r w:rsidR="000E354C" w:rsidRPr="00336127">
        <w:rPr>
          <w:rFonts w:ascii="Georgia" w:hAnsi="Georgia"/>
          <w:sz w:val="24"/>
          <w:szCs w:val="24"/>
          <w:lang w:val="en-GB"/>
        </w:rPr>
        <w:t>renown</w:t>
      </w:r>
      <w:r w:rsidR="0027537E" w:rsidRPr="00336127">
        <w:rPr>
          <w:rFonts w:ascii="Georgia" w:hAnsi="Georgia"/>
          <w:sz w:val="24"/>
          <w:szCs w:val="24"/>
          <w:lang w:val="en-GB"/>
        </w:rPr>
        <w:t xml:space="preserve"> </w:t>
      </w:r>
      <w:r w:rsidR="00F24D15" w:rsidRPr="00336127">
        <w:rPr>
          <w:rFonts w:ascii="Georgia" w:hAnsi="Georgia"/>
          <w:sz w:val="24"/>
          <w:szCs w:val="24"/>
          <w:lang w:val="en-GB"/>
        </w:rPr>
        <w:t>L</w:t>
      </w:r>
      <w:r w:rsidR="00497A69" w:rsidRPr="00336127">
        <w:rPr>
          <w:rFonts w:ascii="Georgia" w:hAnsi="Georgia"/>
          <w:sz w:val="24"/>
          <w:szCs w:val="24"/>
          <w:lang w:val="en-GB"/>
        </w:rPr>
        <w:t>a</w:t>
      </w:r>
      <w:r w:rsidR="00F24D15" w:rsidRPr="00336127">
        <w:rPr>
          <w:rFonts w:ascii="Georgia" w:hAnsi="Georgia"/>
          <w:sz w:val="24"/>
          <w:szCs w:val="24"/>
          <w:lang w:val="en-GB"/>
        </w:rPr>
        <w:t xml:space="preserve"> </w:t>
      </w:r>
      <w:proofErr w:type="spellStart"/>
      <w:r w:rsidR="00F24D15" w:rsidRPr="00336127">
        <w:rPr>
          <w:rFonts w:ascii="Georgia" w:hAnsi="Georgia"/>
          <w:sz w:val="24"/>
          <w:szCs w:val="24"/>
          <w:lang w:val="en-GB"/>
        </w:rPr>
        <w:t>B</w:t>
      </w:r>
      <w:r w:rsidR="00497A69" w:rsidRPr="00336127">
        <w:rPr>
          <w:rFonts w:ascii="Georgia" w:hAnsi="Georgia"/>
          <w:sz w:val="24"/>
          <w:szCs w:val="24"/>
          <w:lang w:val="en-GB"/>
        </w:rPr>
        <w:t>o</w:t>
      </w:r>
      <w:r w:rsidR="00502673" w:rsidRPr="00336127">
        <w:rPr>
          <w:rFonts w:ascii="Georgia" w:hAnsi="Georgia"/>
          <w:sz w:val="24"/>
          <w:szCs w:val="24"/>
          <w:lang w:val="en-GB"/>
        </w:rPr>
        <w:t>é</w:t>
      </w:r>
      <w:r w:rsidR="00497A69" w:rsidRPr="00336127">
        <w:rPr>
          <w:rFonts w:ascii="Georgia" w:hAnsi="Georgia"/>
          <w:sz w:val="24"/>
          <w:szCs w:val="24"/>
          <w:lang w:val="en-GB"/>
        </w:rPr>
        <w:t>tie</w:t>
      </w:r>
      <w:proofErr w:type="spellEnd"/>
      <w:r w:rsidR="00F24D15" w:rsidRPr="00336127">
        <w:rPr>
          <w:rFonts w:ascii="Georgia" w:hAnsi="Georgia"/>
          <w:sz w:val="24"/>
          <w:szCs w:val="24"/>
          <w:lang w:val="en-GB"/>
        </w:rPr>
        <w:t xml:space="preserve"> </w:t>
      </w:r>
      <w:r w:rsidR="00497A69" w:rsidRPr="00336127">
        <w:rPr>
          <w:rFonts w:ascii="Georgia" w:hAnsi="Georgia"/>
          <w:sz w:val="24"/>
          <w:szCs w:val="24"/>
          <w:lang w:val="en-GB"/>
        </w:rPr>
        <w:t xml:space="preserve">art </w:t>
      </w:r>
      <w:r w:rsidR="00F24D15" w:rsidRPr="00336127">
        <w:rPr>
          <w:rFonts w:ascii="Georgia" w:hAnsi="Georgia"/>
          <w:sz w:val="24"/>
          <w:szCs w:val="24"/>
          <w:lang w:val="en-GB"/>
        </w:rPr>
        <w:t xml:space="preserve">gallery in Paris, the </w:t>
      </w:r>
      <w:r w:rsidR="00075403" w:rsidRPr="00336127">
        <w:rPr>
          <w:rFonts w:ascii="Georgia" w:hAnsi="Georgia"/>
          <w:sz w:val="24"/>
          <w:szCs w:val="24"/>
          <w:lang w:val="en-GB"/>
        </w:rPr>
        <w:t xml:space="preserve">then </w:t>
      </w:r>
      <w:r w:rsidR="00F24D15" w:rsidRPr="00336127">
        <w:rPr>
          <w:rFonts w:ascii="Georgia" w:hAnsi="Georgia"/>
          <w:sz w:val="24"/>
          <w:szCs w:val="24"/>
          <w:lang w:val="en-GB"/>
        </w:rPr>
        <w:t xml:space="preserve">Greek Prime Minister </w:t>
      </w:r>
      <w:proofErr w:type="spellStart"/>
      <w:r w:rsidR="00F24D15" w:rsidRPr="00336127">
        <w:rPr>
          <w:rFonts w:ascii="Georgia" w:hAnsi="Georgia"/>
          <w:sz w:val="24"/>
          <w:szCs w:val="24"/>
          <w:lang w:val="en-GB"/>
        </w:rPr>
        <w:t>Eleftherios</w:t>
      </w:r>
      <w:proofErr w:type="spellEnd"/>
      <w:r w:rsidR="00F24D15" w:rsidRPr="00336127">
        <w:rPr>
          <w:rFonts w:ascii="Georgia" w:hAnsi="Georgia"/>
          <w:sz w:val="24"/>
          <w:szCs w:val="24"/>
          <w:lang w:val="en-GB"/>
        </w:rPr>
        <w:t xml:space="preserve"> Venizelos inaugurated an exhibition of 200 paintings and sculptures by the </w:t>
      </w:r>
      <w:r w:rsidR="0027537E" w:rsidRPr="00336127">
        <w:rPr>
          <w:rFonts w:ascii="Georgia" w:hAnsi="Georgia"/>
          <w:sz w:val="24"/>
          <w:szCs w:val="24"/>
          <w:lang w:val="en-GB"/>
        </w:rPr>
        <w:t>“</w:t>
      </w:r>
      <w:proofErr w:type="spellStart"/>
      <w:r w:rsidR="0027537E" w:rsidRPr="00336127">
        <w:rPr>
          <w:rFonts w:ascii="Georgia" w:hAnsi="Georgia"/>
          <w:sz w:val="24"/>
          <w:szCs w:val="24"/>
          <w:lang w:val="en-GB"/>
        </w:rPr>
        <w:t>Omáda</w:t>
      </w:r>
      <w:proofErr w:type="spellEnd"/>
      <w:r w:rsidR="0027537E" w:rsidRPr="00336127">
        <w:rPr>
          <w:rFonts w:ascii="Georgia" w:hAnsi="Georgia"/>
          <w:sz w:val="24"/>
          <w:szCs w:val="24"/>
          <w:lang w:val="en-GB"/>
        </w:rPr>
        <w:t xml:space="preserve"> </w:t>
      </w:r>
      <w:proofErr w:type="spellStart"/>
      <w:r w:rsidR="0027537E" w:rsidRPr="00336127">
        <w:rPr>
          <w:rFonts w:ascii="Georgia" w:hAnsi="Georgia"/>
          <w:sz w:val="24"/>
          <w:szCs w:val="24"/>
          <w:lang w:val="en-GB"/>
        </w:rPr>
        <w:t>Téchni</w:t>
      </w:r>
      <w:proofErr w:type="spellEnd"/>
      <w:r w:rsidR="0027537E" w:rsidRPr="00336127">
        <w:rPr>
          <w:rFonts w:ascii="Georgia" w:hAnsi="Georgia"/>
          <w:sz w:val="24"/>
          <w:szCs w:val="24"/>
          <w:lang w:val="en-GB"/>
        </w:rPr>
        <w:t>” (Art Group)</w:t>
      </w:r>
      <w:r w:rsidR="00F24D15" w:rsidRPr="00336127">
        <w:rPr>
          <w:rFonts w:ascii="Georgia" w:hAnsi="Georgia"/>
          <w:sz w:val="24"/>
          <w:szCs w:val="24"/>
          <w:lang w:val="en-GB"/>
        </w:rPr>
        <w:t xml:space="preserve">, an association of young Greek artists of the time who were </w:t>
      </w:r>
      <w:r w:rsidR="0027537E" w:rsidRPr="00336127">
        <w:rPr>
          <w:rFonts w:ascii="Georgia" w:hAnsi="Georgia"/>
          <w:sz w:val="24"/>
          <w:szCs w:val="24"/>
          <w:lang w:val="en-GB"/>
        </w:rPr>
        <w:t>linked to the</w:t>
      </w:r>
      <w:r w:rsidR="00F24D15" w:rsidRPr="00336127">
        <w:rPr>
          <w:rFonts w:ascii="Georgia" w:hAnsi="Georgia"/>
          <w:sz w:val="24"/>
          <w:szCs w:val="24"/>
          <w:lang w:val="en-GB"/>
        </w:rPr>
        <w:t xml:space="preserve"> avant-garde and </w:t>
      </w:r>
      <w:r w:rsidR="0027537E" w:rsidRPr="00336127">
        <w:rPr>
          <w:rFonts w:ascii="Georgia" w:hAnsi="Georgia"/>
          <w:sz w:val="24"/>
          <w:szCs w:val="24"/>
          <w:lang w:val="en-GB"/>
        </w:rPr>
        <w:t>Modernism</w:t>
      </w:r>
      <w:r w:rsidR="00F24D15" w:rsidRPr="00336127">
        <w:rPr>
          <w:rFonts w:ascii="Georgia" w:hAnsi="Georgia"/>
          <w:sz w:val="24"/>
          <w:szCs w:val="24"/>
          <w:lang w:val="en-GB"/>
        </w:rPr>
        <w:t xml:space="preserve">. </w:t>
      </w:r>
    </w:p>
    <w:p w14:paraId="21E08C08" w14:textId="05B4E9EB" w:rsidR="00D72B29" w:rsidRPr="00336127" w:rsidRDefault="00247E51" w:rsidP="00336127">
      <w:pPr>
        <w:spacing w:line="360" w:lineRule="auto"/>
        <w:jc w:val="both"/>
        <w:rPr>
          <w:rFonts w:ascii="Georgia" w:hAnsi="Georgia"/>
          <w:sz w:val="24"/>
          <w:szCs w:val="24"/>
          <w:lang w:val="en-GB"/>
        </w:rPr>
      </w:pPr>
      <w:r w:rsidRPr="00336127">
        <w:rPr>
          <w:rFonts w:ascii="Georgia" w:hAnsi="Georgia"/>
          <w:sz w:val="24"/>
          <w:szCs w:val="24"/>
          <w:lang w:val="en-GB"/>
        </w:rPr>
        <w:t xml:space="preserve">Associating the </w:t>
      </w:r>
      <w:r w:rsidR="0040006A" w:rsidRPr="00336127">
        <w:rPr>
          <w:rFonts w:ascii="Georgia" w:hAnsi="Georgia"/>
          <w:sz w:val="24"/>
          <w:szCs w:val="24"/>
          <w:lang w:val="en-GB"/>
        </w:rPr>
        <w:t>e</w:t>
      </w:r>
      <w:r w:rsidRPr="00336127">
        <w:rPr>
          <w:rFonts w:ascii="Georgia" w:hAnsi="Georgia"/>
          <w:sz w:val="24"/>
          <w:szCs w:val="24"/>
          <w:lang w:val="en-GB"/>
        </w:rPr>
        <w:t xml:space="preserve">xhibition with the successful political and diplomatic processes of the Peace Conference had to do with the feelings of confidence and renewal which, at that time, were blowing through Greece’s political and artistic landscape. </w:t>
      </w:r>
    </w:p>
    <w:p w14:paraId="3E68C0F5" w14:textId="1088193E" w:rsidR="00D72B29" w:rsidRPr="00336127" w:rsidRDefault="0052535A" w:rsidP="00336127">
      <w:pPr>
        <w:spacing w:line="360" w:lineRule="auto"/>
        <w:jc w:val="both"/>
        <w:rPr>
          <w:rFonts w:ascii="Georgia" w:hAnsi="Georgia"/>
          <w:sz w:val="24"/>
          <w:szCs w:val="24"/>
          <w:lang w:val="en-GB"/>
        </w:rPr>
      </w:pPr>
      <w:r w:rsidRPr="00336127">
        <w:rPr>
          <w:rFonts w:ascii="Georgia" w:hAnsi="Georgia"/>
          <w:sz w:val="24"/>
          <w:szCs w:val="24"/>
          <w:lang w:val="en-GB"/>
        </w:rPr>
        <w:t>One century later, Greece</w:t>
      </w:r>
      <w:r w:rsidR="00172365" w:rsidRPr="00336127">
        <w:rPr>
          <w:rFonts w:ascii="Georgia" w:hAnsi="Georgia"/>
          <w:sz w:val="24"/>
          <w:szCs w:val="24"/>
          <w:lang w:val="en-GB"/>
        </w:rPr>
        <w:t xml:space="preserve"> now</w:t>
      </w:r>
      <w:r w:rsidRPr="00336127">
        <w:rPr>
          <w:rFonts w:ascii="Georgia" w:hAnsi="Georgia"/>
          <w:sz w:val="24"/>
          <w:szCs w:val="24"/>
          <w:lang w:val="en-GB"/>
        </w:rPr>
        <w:t xml:space="preserve"> looks back </w:t>
      </w:r>
      <w:r w:rsidR="00220703" w:rsidRPr="00336127">
        <w:rPr>
          <w:rFonts w:ascii="Georgia" w:hAnsi="Georgia"/>
          <w:sz w:val="24"/>
          <w:szCs w:val="24"/>
          <w:lang w:val="en-GB"/>
        </w:rPr>
        <w:t>celebratorily</w:t>
      </w:r>
      <w:r w:rsidRPr="00336127">
        <w:rPr>
          <w:rFonts w:ascii="Georgia" w:hAnsi="Georgia"/>
          <w:sz w:val="24"/>
          <w:szCs w:val="24"/>
          <w:lang w:val="en-GB"/>
        </w:rPr>
        <w:t xml:space="preserve"> and </w:t>
      </w:r>
      <w:r w:rsidR="005C2BC0" w:rsidRPr="00336127">
        <w:rPr>
          <w:rFonts w:ascii="Georgia" w:hAnsi="Georgia"/>
          <w:sz w:val="24"/>
          <w:szCs w:val="24"/>
          <w:lang w:val="en-GB"/>
        </w:rPr>
        <w:t>reflectively</w:t>
      </w:r>
      <w:r w:rsidRPr="00336127">
        <w:rPr>
          <w:rFonts w:ascii="Georgia" w:hAnsi="Georgia"/>
          <w:sz w:val="24"/>
          <w:szCs w:val="24"/>
          <w:lang w:val="en-GB"/>
        </w:rPr>
        <w:t xml:space="preserve"> on the 200 years since the successful revolution of </w:t>
      </w:r>
      <w:r w:rsidR="005C2BC0" w:rsidRPr="00336127">
        <w:rPr>
          <w:rFonts w:ascii="Georgia" w:hAnsi="Georgia"/>
          <w:sz w:val="24"/>
          <w:szCs w:val="24"/>
          <w:lang w:val="en-GB"/>
        </w:rPr>
        <w:t>1821 against the Ottoman Empire</w:t>
      </w:r>
      <w:r w:rsidRPr="00336127">
        <w:rPr>
          <w:rFonts w:ascii="Georgia" w:hAnsi="Georgia"/>
          <w:sz w:val="24"/>
          <w:szCs w:val="24"/>
          <w:lang w:val="en-GB"/>
        </w:rPr>
        <w:t xml:space="preserve"> which led to the creation of the Modern Greek State. </w:t>
      </w:r>
    </w:p>
    <w:p w14:paraId="53BF5DBB" w14:textId="7B895C2E" w:rsidR="00D72B29" w:rsidRPr="00336127" w:rsidRDefault="00D20940" w:rsidP="00336127">
      <w:pPr>
        <w:spacing w:line="360" w:lineRule="auto"/>
        <w:jc w:val="both"/>
        <w:rPr>
          <w:rFonts w:ascii="Georgia" w:hAnsi="Georgia"/>
          <w:sz w:val="24"/>
          <w:szCs w:val="24"/>
          <w:lang w:val="en-GB"/>
        </w:rPr>
      </w:pPr>
      <w:r w:rsidRPr="00336127">
        <w:rPr>
          <w:rFonts w:ascii="Georgia" w:hAnsi="Georgia"/>
          <w:sz w:val="24"/>
          <w:szCs w:val="24"/>
          <w:lang w:val="en-GB"/>
        </w:rPr>
        <w:t>The Hellenic Parliament, which has represented the Greek people since 1844, participat</w:t>
      </w:r>
      <w:r w:rsidR="00172365" w:rsidRPr="00336127">
        <w:rPr>
          <w:rFonts w:ascii="Georgia" w:hAnsi="Georgia"/>
          <w:sz w:val="24"/>
          <w:szCs w:val="24"/>
          <w:lang w:val="en-GB"/>
        </w:rPr>
        <w:t>es</w:t>
      </w:r>
      <w:r w:rsidRPr="00336127">
        <w:rPr>
          <w:rFonts w:ascii="Georgia" w:hAnsi="Georgia"/>
          <w:sz w:val="24"/>
          <w:szCs w:val="24"/>
          <w:lang w:val="en-GB"/>
        </w:rPr>
        <w:t xml:space="preserve"> in these events in various ways. Publications, conferences, research projects and exhibitions have already </w:t>
      </w:r>
      <w:r w:rsidR="005C2BC0" w:rsidRPr="00336127">
        <w:rPr>
          <w:rFonts w:ascii="Georgia" w:hAnsi="Georgia"/>
          <w:sz w:val="24"/>
          <w:szCs w:val="24"/>
          <w:lang w:val="en-GB"/>
        </w:rPr>
        <w:t>beg</w:t>
      </w:r>
      <w:r w:rsidRPr="00336127">
        <w:rPr>
          <w:rFonts w:ascii="Georgia" w:hAnsi="Georgia"/>
          <w:sz w:val="24"/>
          <w:szCs w:val="24"/>
          <w:lang w:val="en-GB"/>
        </w:rPr>
        <w:t xml:space="preserve">un and will culminate in the anniversary year of 2021. </w:t>
      </w:r>
    </w:p>
    <w:p w14:paraId="6F7BA9E5" w14:textId="2BCD686A" w:rsidR="00390438" w:rsidRPr="00336127" w:rsidRDefault="00D20940" w:rsidP="00336127">
      <w:pPr>
        <w:spacing w:line="360" w:lineRule="auto"/>
        <w:jc w:val="both"/>
        <w:rPr>
          <w:rFonts w:ascii="Georgia" w:hAnsi="Georgia"/>
          <w:sz w:val="24"/>
          <w:szCs w:val="24"/>
          <w:lang w:val="en-GB"/>
        </w:rPr>
      </w:pPr>
      <w:r w:rsidRPr="00336127">
        <w:rPr>
          <w:rFonts w:ascii="Georgia" w:hAnsi="Georgia"/>
          <w:sz w:val="24"/>
          <w:szCs w:val="24"/>
          <w:lang w:val="en-GB"/>
        </w:rPr>
        <w:t>This initiative of knowledge and hono</w:t>
      </w:r>
      <w:r w:rsidR="005C2BC0" w:rsidRPr="00336127">
        <w:rPr>
          <w:rFonts w:ascii="Georgia" w:hAnsi="Georgia"/>
          <w:sz w:val="24"/>
          <w:szCs w:val="24"/>
          <w:lang w:val="en-GB"/>
        </w:rPr>
        <w:t>u</w:t>
      </w:r>
      <w:r w:rsidRPr="00336127">
        <w:rPr>
          <w:rFonts w:ascii="Georgia" w:hAnsi="Georgia"/>
          <w:sz w:val="24"/>
          <w:szCs w:val="24"/>
          <w:lang w:val="en-GB"/>
        </w:rPr>
        <w:t>r has again, as in 1919, its artistic aspect. With the pioneering organi</w:t>
      </w:r>
      <w:r w:rsidR="001F6E42" w:rsidRPr="00336127">
        <w:rPr>
          <w:rFonts w:ascii="Georgia" w:hAnsi="Georgia"/>
          <w:sz w:val="24"/>
          <w:szCs w:val="24"/>
          <w:lang w:val="en-GB"/>
        </w:rPr>
        <w:t>s</w:t>
      </w:r>
      <w:r w:rsidRPr="00336127">
        <w:rPr>
          <w:rFonts w:ascii="Georgia" w:hAnsi="Georgia"/>
          <w:sz w:val="24"/>
          <w:szCs w:val="24"/>
          <w:lang w:val="en-GB"/>
        </w:rPr>
        <w:t>ation NEON we are co-organi</w:t>
      </w:r>
      <w:r w:rsidR="001F6E42" w:rsidRPr="00336127">
        <w:rPr>
          <w:rFonts w:ascii="Georgia" w:hAnsi="Georgia"/>
          <w:sz w:val="24"/>
          <w:szCs w:val="24"/>
          <w:lang w:val="en-GB"/>
        </w:rPr>
        <w:t>s</w:t>
      </w:r>
      <w:r w:rsidRPr="00336127">
        <w:rPr>
          <w:rFonts w:ascii="Georgia" w:hAnsi="Georgia"/>
          <w:sz w:val="24"/>
          <w:szCs w:val="24"/>
          <w:lang w:val="en-GB"/>
        </w:rPr>
        <w:t>ing a cultural program</w:t>
      </w:r>
      <w:r w:rsidR="006D6D61" w:rsidRPr="00336127">
        <w:rPr>
          <w:rFonts w:ascii="Georgia" w:hAnsi="Georgia"/>
          <w:sz w:val="24"/>
          <w:szCs w:val="24"/>
          <w:lang w:val="en-GB"/>
        </w:rPr>
        <w:t>me</w:t>
      </w:r>
      <w:r w:rsidRPr="00336127">
        <w:rPr>
          <w:rFonts w:ascii="Georgia" w:hAnsi="Georgia"/>
          <w:sz w:val="24"/>
          <w:szCs w:val="24"/>
          <w:lang w:val="en-GB"/>
        </w:rPr>
        <w:t xml:space="preserve"> of contemporary art that aims at something similar to th</w:t>
      </w:r>
      <w:r w:rsidR="006D6D61" w:rsidRPr="00336127">
        <w:rPr>
          <w:rFonts w:ascii="Georgia" w:hAnsi="Georgia"/>
          <w:sz w:val="24"/>
          <w:szCs w:val="24"/>
          <w:lang w:val="en-GB"/>
        </w:rPr>
        <w:t>e</w:t>
      </w:r>
      <w:r w:rsidRPr="00336127">
        <w:rPr>
          <w:rFonts w:ascii="Georgia" w:hAnsi="Georgia"/>
          <w:sz w:val="24"/>
          <w:szCs w:val="24"/>
          <w:lang w:val="en-GB"/>
        </w:rPr>
        <w:t xml:space="preserve"> exhibition of 1919 at 64 Rue la </w:t>
      </w:r>
      <w:proofErr w:type="spellStart"/>
      <w:r w:rsidRPr="00336127">
        <w:rPr>
          <w:rFonts w:ascii="Georgia" w:hAnsi="Georgia"/>
          <w:sz w:val="24"/>
          <w:szCs w:val="24"/>
          <w:lang w:val="en-GB"/>
        </w:rPr>
        <w:t>Bo</w:t>
      </w:r>
      <w:r w:rsidR="006D6D61" w:rsidRPr="00336127">
        <w:rPr>
          <w:rFonts w:ascii="Georgia" w:hAnsi="Georgia"/>
          <w:sz w:val="24"/>
          <w:szCs w:val="24"/>
          <w:lang w:val="en-GB"/>
        </w:rPr>
        <w:t>é</w:t>
      </w:r>
      <w:r w:rsidRPr="00336127">
        <w:rPr>
          <w:rFonts w:ascii="Georgia" w:hAnsi="Georgia"/>
          <w:sz w:val="24"/>
          <w:szCs w:val="24"/>
          <w:lang w:val="en-GB"/>
        </w:rPr>
        <w:t>tie</w:t>
      </w:r>
      <w:proofErr w:type="spellEnd"/>
      <w:r w:rsidRPr="00336127">
        <w:rPr>
          <w:rFonts w:ascii="Georgia" w:hAnsi="Georgia"/>
          <w:sz w:val="24"/>
          <w:szCs w:val="24"/>
          <w:lang w:val="en-GB"/>
        </w:rPr>
        <w:t>, to highlight</w:t>
      </w:r>
      <w:r w:rsidR="006D6D61" w:rsidRPr="00336127">
        <w:rPr>
          <w:rFonts w:ascii="Georgia" w:hAnsi="Georgia"/>
          <w:sz w:val="24"/>
          <w:szCs w:val="24"/>
          <w:lang w:val="en-GB"/>
        </w:rPr>
        <w:t xml:space="preserve"> </w:t>
      </w:r>
      <w:r w:rsidRPr="00336127">
        <w:rPr>
          <w:rFonts w:ascii="Georgia" w:hAnsi="Georgia"/>
          <w:sz w:val="24"/>
          <w:szCs w:val="24"/>
          <w:lang w:val="en-GB"/>
        </w:rPr>
        <w:t xml:space="preserve">how Greece, its history and its prospects inspire the </w:t>
      </w:r>
      <w:r w:rsidR="00220703" w:rsidRPr="00336127">
        <w:rPr>
          <w:rFonts w:ascii="Georgia" w:hAnsi="Georgia"/>
          <w:sz w:val="24"/>
          <w:szCs w:val="24"/>
          <w:lang w:val="en-GB"/>
        </w:rPr>
        <w:t>contemporary</w:t>
      </w:r>
      <w:r w:rsidR="00172365" w:rsidRPr="00336127">
        <w:rPr>
          <w:rFonts w:ascii="Georgia" w:hAnsi="Georgia"/>
          <w:sz w:val="24"/>
          <w:szCs w:val="24"/>
          <w:lang w:val="en-GB"/>
        </w:rPr>
        <w:t>,</w:t>
      </w:r>
      <w:r w:rsidRPr="00336127">
        <w:rPr>
          <w:rFonts w:ascii="Georgia" w:hAnsi="Georgia"/>
          <w:sz w:val="24"/>
          <w:szCs w:val="24"/>
          <w:lang w:val="en-GB"/>
        </w:rPr>
        <w:t xml:space="preserve"> domestic and international avant-garde. </w:t>
      </w:r>
    </w:p>
    <w:p w14:paraId="7631A3A9" w14:textId="5520A495" w:rsidR="00114509" w:rsidRPr="00336127" w:rsidRDefault="001F6E42" w:rsidP="00336127">
      <w:pPr>
        <w:spacing w:line="360" w:lineRule="auto"/>
        <w:jc w:val="both"/>
        <w:rPr>
          <w:rFonts w:ascii="Georgia" w:hAnsi="Georgia"/>
          <w:sz w:val="24"/>
          <w:szCs w:val="24"/>
          <w:lang w:val="en-GB"/>
        </w:rPr>
      </w:pPr>
      <w:r w:rsidRPr="00336127">
        <w:rPr>
          <w:rFonts w:ascii="Georgia" w:hAnsi="Georgia"/>
          <w:sz w:val="24"/>
          <w:szCs w:val="24"/>
          <w:lang w:val="en-GB"/>
        </w:rPr>
        <w:lastRenderedPageBreak/>
        <w:t>At</w:t>
      </w:r>
      <w:r w:rsidR="00F23AAD" w:rsidRPr="00336127">
        <w:rPr>
          <w:rFonts w:ascii="Georgia" w:hAnsi="Georgia"/>
          <w:sz w:val="24"/>
          <w:szCs w:val="24"/>
          <w:lang w:val="en-GB"/>
        </w:rPr>
        <w:t xml:space="preserve"> the</w:t>
      </w:r>
      <w:r w:rsidR="00336127">
        <w:rPr>
          <w:rFonts w:ascii="Georgia" w:hAnsi="Georgia"/>
          <w:sz w:val="24"/>
          <w:szCs w:val="24"/>
          <w:lang w:val="en-GB"/>
        </w:rPr>
        <w:t xml:space="preserve"> monumental site of an old</w:t>
      </w:r>
      <w:r w:rsidR="00F23AAD" w:rsidRPr="00336127">
        <w:rPr>
          <w:rFonts w:ascii="Georgia" w:hAnsi="Georgia"/>
          <w:sz w:val="24"/>
          <w:szCs w:val="24"/>
          <w:lang w:val="en-GB"/>
        </w:rPr>
        <w:t xml:space="preserve"> Tobacco Factory wh</w:t>
      </w:r>
      <w:r w:rsidR="0042555C">
        <w:rPr>
          <w:rFonts w:ascii="Georgia" w:hAnsi="Georgia"/>
          <w:sz w:val="24"/>
          <w:szCs w:val="24"/>
          <w:lang w:val="en-GB"/>
        </w:rPr>
        <w:t xml:space="preserve">ich today houses the priceless </w:t>
      </w:r>
      <w:r w:rsidR="0042555C" w:rsidRPr="0042555C">
        <w:rPr>
          <w:rFonts w:ascii="Georgia" w:hAnsi="Georgia"/>
          <w:sz w:val="24"/>
          <w:szCs w:val="24"/>
          <w:lang w:val="en-US"/>
        </w:rPr>
        <w:t>L</w:t>
      </w:r>
      <w:r w:rsidR="00F23AAD" w:rsidRPr="00336127">
        <w:rPr>
          <w:rFonts w:ascii="Georgia" w:hAnsi="Georgia"/>
          <w:sz w:val="24"/>
          <w:szCs w:val="24"/>
          <w:lang w:val="en-GB"/>
        </w:rPr>
        <w:t xml:space="preserve">ibrary of the Hellenic Parliament, a dialogue of messages and understandings will be held between artists and the public. </w:t>
      </w:r>
    </w:p>
    <w:p w14:paraId="696072C4" w14:textId="5CD71395" w:rsidR="00114509" w:rsidRPr="00336127" w:rsidRDefault="00220703" w:rsidP="00336127">
      <w:pPr>
        <w:spacing w:line="360" w:lineRule="auto"/>
        <w:jc w:val="both"/>
        <w:rPr>
          <w:rFonts w:ascii="Georgia" w:hAnsi="Georgia"/>
          <w:sz w:val="24"/>
          <w:szCs w:val="24"/>
          <w:lang w:val="en-GB"/>
        </w:rPr>
      </w:pPr>
      <w:r w:rsidRPr="00336127">
        <w:rPr>
          <w:rFonts w:ascii="Georgia" w:hAnsi="Georgia"/>
          <w:sz w:val="24"/>
          <w:szCs w:val="24"/>
          <w:lang w:val="en-GB"/>
        </w:rPr>
        <w:t>This</w:t>
      </w:r>
      <w:r w:rsidR="0015175B" w:rsidRPr="00336127">
        <w:rPr>
          <w:rFonts w:ascii="Georgia" w:hAnsi="Georgia"/>
          <w:sz w:val="24"/>
          <w:szCs w:val="24"/>
          <w:lang w:val="en-GB"/>
        </w:rPr>
        <w:t xml:space="preserve"> artistic event is inspired mainly by </w:t>
      </w:r>
      <w:r w:rsidR="005569D5" w:rsidRPr="00336127">
        <w:rPr>
          <w:rFonts w:ascii="Georgia" w:hAnsi="Georgia"/>
          <w:sz w:val="24"/>
          <w:szCs w:val="24"/>
          <w:lang w:val="en-GB"/>
        </w:rPr>
        <w:t xml:space="preserve">the </w:t>
      </w:r>
      <w:r w:rsidR="0015175B" w:rsidRPr="00336127">
        <w:rPr>
          <w:rFonts w:ascii="Georgia" w:hAnsi="Georgia"/>
          <w:sz w:val="24"/>
          <w:szCs w:val="24"/>
          <w:lang w:val="en-GB"/>
        </w:rPr>
        <w:t>Greece</w:t>
      </w:r>
      <w:r w:rsidR="005569D5" w:rsidRPr="00336127">
        <w:rPr>
          <w:rFonts w:ascii="Georgia" w:hAnsi="Georgia"/>
          <w:sz w:val="24"/>
          <w:szCs w:val="24"/>
          <w:lang w:val="en-GB"/>
        </w:rPr>
        <w:t xml:space="preserve"> of today</w:t>
      </w:r>
      <w:r w:rsidR="0015175B" w:rsidRPr="00336127">
        <w:rPr>
          <w:rFonts w:ascii="Georgia" w:hAnsi="Georgia"/>
          <w:sz w:val="24"/>
          <w:szCs w:val="24"/>
          <w:lang w:val="en-GB"/>
        </w:rPr>
        <w:t xml:space="preserve">; </w:t>
      </w:r>
      <w:r w:rsidR="000D0B3F" w:rsidRPr="00336127">
        <w:rPr>
          <w:rFonts w:ascii="Georgia" w:hAnsi="Georgia"/>
          <w:sz w:val="24"/>
          <w:szCs w:val="24"/>
          <w:lang w:val="en-GB"/>
        </w:rPr>
        <w:t>i</w:t>
      </w:r>
      <w:r w:rsidR="0015175B" w:rsidRPr="00336127">
        <w:rPr>
          <w:rFonts w:ascii="Georgia" w:hAnsi="Georgia"/>
          <w:sz w:val="24"/>
          <w:szCs w:val="24"/>
          <w:lang w:val="en-GB"/>
        </w:rPr>
        <w:t>t is organi</w:t>
      </w:r>
      <w:r w:rsidR="008207F1" w:rsidRPr="00336127">
        <w:rPr>
          <w:rFonts w:ascii="Georgia" w:hAnsi="Georgia"/>
          <w:sz w:val="24"/>
          <w:szCs w:val="24"/>
          <w:lang w:val="en-GB"/>
        </w:rPr>
        <w:t>s</w:t>
      </w:r>
      <w:r w:rsidR="0015175B" w:rsidRPr="00336127">
        <w:rPr>
          <w:rFonts w:ascii="Georgia" w:hAnsi="Georgia"/>
          <w:sz w:val="24"/>
          <w:szCs w:val="24"/>
          <w:lang w:val="en-GB"/>
        </w:rPr>
        <w:t xml:space="preserve">ed by </w:t>
      </w:r>
      <w:r w:rsidR="000D0B3F" w:rsidRPr="00336127">
        <w:rPr>
          <w:rFonts w:ascii="Georgia" w:hAnsi="Georgia"/>
          <w:sz w:val="24"/>
          <w:szCs w:val="24"/>
          <w:lang w:val="en-GB"/>
        </w:rPr>
        <w:t>a</w:t>
      </w:r>
      <w:r w:rsidR="0015175B" w:rsidRPr="00336127">
        <w:rPr>
          <w:rFonts w:ascii="Georgia" w:hAnsi="Georgia"/>
          <w:sz w:val="24"/>
          <w:szCs w:val="24"/>
          <w:lang w:val="en-GB"/>
        </w:rPr>
        <w:t xml:space="preserve"> partnership </w:t>
      </w:r>
      <w:r w:rsidR="000D0B3F" w:rsidRPr="00336127">
        <w:rPr>
          <w:rFonts w:ascii="Georgia" w:hAnsi="Georgia"/>
          <w:sz w:val="24"/>
          <w:szCs w:val="24"/>
          <w:lang w:val="en-GB"/>
        </w:rPr>
        <w:t>between the</w:t>
      </w:r>
      <w:r w:rsidR="0015175B" w:rsidRPr="00336127">
        <w:rPr>
          <w:rFonts w:ascii="Georgia" w:hAnsi="Georgia"/>
          <w:sz w:val="24"/>
          <w:szCs w:val="24"/>
          <w:lang w:val="en-GB"/>
        </w:rPr>
        <w:t xml:space="preserve"> private and public sector</w:t>
      </w:r>
      <w:r w:rsidR="008207F1" w:rsidRPr="00336127">
        <w:rPr>
          <w:rFonts w:ascii="Georgia" w:hAnsi="Georgia"/>
          <w:sz w:val="24"/>
          <w:szCs w:val="24"/>
          <w:lang w:val="en-GB"/>
        </w:rPr>
        <w:t>,</w:t>
      </w:r>
      <w:r w:rsidR="0015175B" w:rsidRPr="00336127">
        <w:rPr>
          <w:rFonts w:ascii="Georgia" w:hAnsi="Georgia"/>
          <w:sz w:val="24"/>
          <w:szCs w:val="24"/>
          <w:lang w:val="en-GB"/>
        </w:rPr>
        <w:t xml:space="preserve"> and </w:t>
      </w:r>
      <w:r w:rsidR="000D0B3F" w:rsidRPr="00336127">
        <w:rPr>
          <w:rFonts w:ascii="Georgia" w:hAnsi="Georgia"/>
          <w:sz w:val="24"/>
          <w:szCs w:val="24"/>
          <w:lang w:val="en-GB"/>
        </w:rPr>
        <w:t xml:space="preserve">it </w:t>
      </w:r>
      <w:r w:rsidR="0015175B" w:rsidRPr="00336127">
        <w:rPr>
          <w:rFonts w:ascii="Georgia" w:hAnsi="Georgia"/>
          <w:sz w:val="24"/>
          <w:szCs w:val="24"/>
          <w:lang w:val="en-GB"/>
        </w:rPr>
        <w:t xml:space="preserve">is addressed to </w:t>
      </w:r>
      <w:r w:rsidR="000D0B3F" w:rsidRPr="00336127">
        <w:rPr>
          <w:rFonts w:ascii="Georgia" w:hAnsi="Georgia"/>
          <w:sz w:val="24"/>
          <w:szCs w:val="24"/>
          <w:lang w:val="en-GB"/>
        </w:rPr>
        <w:t>a</w:t>
      </w:r>
      <w:r w:rsidR="0015175B" w:rsidRPr="00336127">
        <w:rPr>
          <w:rFonts w:ascii="Georgia" w:hAnsi="Georgia"/>
          <w:sz w:val="24"/>
          <w:szCs w:val="24"/>
          <w:lang w:val="en-GB"/>
        </w:rPr>
        <w:t xml:space="preserve"> public that will freely shape its own interpretation. </w:t>
      </w:r>
    </w:p>
    <w:p w14:paraId="341FCA75" w14:textId="0C3AFB67" w:rsidR="00114509" w:rsidRPr="00336127" w:rsidRDefault="000D0B3F" w:rsidP="00336127">
      <w:pPr>
        <w:spacing w:line="360" w:lineRule="auto"/>
        <w:jc w:val="both"/>
        <w:rPr>
          <w:rFonts w:ascii="Georgia" w:hAnsi="Georgia"/>
          <w:sz w:val="24"/>
          <w:szCs w:val="24"/>
          <w:lang w:val="en-GB"/>
        </w:rPr>
      </w:pPr>
      <w:r w:rsidRPr="00336127">
        <w:rPr>
          <w:rFonts w:ascii="Georgia" w:hAnsi="Georgia"/>
          <w:sz w:val="24"/>
          <w:szCs w:val="24"/>
          <w:lang w:val="en-GB"/>
        </w:rPr>
        <w:t xml:space="preserve">In an unexpectedly bizarre and prolonged pandemic era, art can and does </w:t>
      </w:r>
      <w:r w:rsidR="00172365" w:rsidRPr="00336127">
        <w:rPr>
          <w:rFonts w:ascii="Georgia" w:hAnsi="Georgia"/>
          <w:sz w:val="24"/>
          <w:szCs w:val="24"/>
          <w:lang w:val="en-GB"/>
        </w:rPr>
        <w:t>liberate</w:t>
      </w:r>
      <w:r w:rsidRPr="00336127">
        <w:rPr>
          <w:rFonts w:ascii="Georgia" w:hAnsi="Georgia"/>
          <w:sz w:val="24"/>
          <w:szCs w:val="24"/>
          <w:lang w:val="en-GB"/>
        </w:rPr>
        <w:t>. In th</w:t>
      </w:r>
      <w:r w:rsidR="002E27CD" w:rsidRPr="00336127">
        <w:rPr>
          <w:rFonts w:ascii="Georgia" w:hAnsi="Georgia"/>
          <w:sz w:val="24"/>
          <w:szCs w:val="24"/>
          <w:lang w:val="en-GB"/>
        </w:rPr>
        <w:t>is</w:t>
      </w:r>
      <w:r w:rsidRPr="00336127">
        <w:rPr>
          <w:rFonts w:ascii="Georgia" w:hAnsi="Georgia"/>
          <w:sz w:val="24"/>
          <w:szCs w:val="24"/>
          <w:lang w:val="en-GB"/>
        </w:rPr>
        <w:t xml:space="preserve"> same way</w:t>
      </w:r>
      <w:r w:rsidR="002E27CD" w:rsidRPr="00336127">
        <w:rPr>
          <w:rFonts w:ascii="Georgia" w:hAnsi="Georgia"/>
          <w:sz w:val="24"/>
          <w:szCs w:val="24"/>
          <w:lang w:val="en-GB"/>
        </w:rPr>
        <w:t>,</w:t>
      </w:r>
      <w:r w:rsidRPr="00336127">
        <w:rPr>
          <w:rFonts w:ascii="Georgia" w:hAnsi="Georgia"/>
          <w:sz w:val="24"/>
          <w:szCs w:val="24"/>
          <w:lang w:val="en-GB"/>
        </w:rPr>
        <w:t xml:space="preserve"> the message that today’s Greece can inspire the most contemporary and remarkable potential of art </w:t>
      </w:r>
      <w:r w:rsidR="002E27CD" w:rsidRPr="00336127">
        <w:rPr>
          <w:rFonts w:ascii="Georgia" w:hAnsi="Georgia"/>
          <w:sz w:val="24"/>
          <w:szCs w:val="24"/>
          <w:lang w:val="en-GB"/>
        </w:rPr>
        <w:t xml:space="preserve">is </w:t>
      </w:r>
      <w:r w:rsidRPr="00336127">
        <w:rPr>
          <w:rFonts w:ascii="Georgia" w:hAnsi="Georgia"/>
          <w:sz w:val="24"/>
          <w:szCs w:val="24"/>
          <w:lang w:val="en-GB"/>
        </w:rPr>
        <w:t xml:space="preserve">also </w:t>
      </w:r>
      <w:r w:rsidR="002E27CD" w:rsidRPr="00336127">
        <w:rPr>
          <w:rFonts w:ascii="Georgia" w:hAnsi="Georgia"/>
          <w:sz w:val="24"/>
          <w:szCs w:val="24"/>
          <w:lang w:val="en-GB"/>
        </w:rPr>
        <w:t>liberating</w:t>
      </w:r>
      <w:r w:rsidRPr="00336127">
        <w:rPr>
          <w:rFonts w:ascii="Georgia" w:hAnsi="Georgia"/>
          <w:sz w:val="24"/>
          <w:szCs w:val="24"/>
          <w:lang w:val="en-GB"/>
        </w:rPr>
        <w:t xml:space="preserve">. </w:t>
      </w:r>
    </w:p>
    <w:p w14:paraId="3F09CD78" w14:textId="1C74FB11" w:rsidR="00D72B29" w:rsidRPr="00336127" w:rsidRDefault="000D0B3F" w:rsidP="00336127">
      <w:pPr>
        <w:spacing w:line="360" w:lineRule="auto"/>
        <w:jc w:val="both"/>
        <w:rPr>
          <w:rFonts w:ascii="Georgia" w:hAnsi="Georgia"/>
          <w:sz w:val="24"/>
          <w:szCs w:val="24"/>
          <w:lang w:val="en-GB"/>
        </w:rPr>
      </w:pPr>
      <w:r w:rsidRPr="00336127">
        <w:rPr>
          <w:rFonts w:ascii="Georgia" w:hAnsi="Georgia"/>
          <w:sz w:val="24"/>
          <w:szCs w:val="24"/>
          <w:lang w:val="en-GB"/>
        </w:rPr>
        <w:t xml:space="preserve">This is how Greece, besides its </w:t>
      </w:r>
      <w:r w:rsidR="005C2BC0" w:rsidRPr="00336127">
        <w:rPr>
          <w:rFonts w:ascii="Georgia" w:hAnsi="Georgia"/>
          <w:sz w:val="24"/>
          <w:szCs w:val="24"/>
          <w:lang w:val="en-GB"/>
        </w:rPr>
        <w:t>irrefutably</w:t>
      </w:r>
      <w:r w:rsidRPr="00336127">
        <w:rPr>
          <w:rFonts w:ascii="Georgia" w:hAnsi="Georgia"/>
          <w:sz w:val="24"/>
          <w:szCs w:val="24"/>
          <w:lang w:val="en-GB"/>
        </w:rPr>
        <w:t xml:space="preserve"> inspiring past, can also </w:t>
      </w:r>
      <w:r w:rsidR="005C2BC0" w:rsidRPr="00336127">
        <w:rPr>
          <w:rFonts w:ascii="Georgia" w:hAnsi="Georgia"/>
          <w:sz w:val="24"/>
          <w:szCs w:val="24"/>
          <w:lang w:val="en-GB"/>
        </w:rPr>
        <w:t>establish</w:t>
      </w:r>
      <w:r w:rsidRPr="00336127">
        <w:rPr>
          <w:rFonts w:ascii="Georgia" w:hAnsi="Georgia"/>
          <w:sz w:val="24"/>
          <w:szCs w:val="24"/>
          <w:lang w:val="en-GB"/>
        </w:rPr>
        <w:t xml:space="preserve"> an inspiring present and future</w:t>
      </w:r>
      <w:r w:rsidR="008E266D" w:rsidRPr="008E266D">
        <w:rPr>
          <w:rFonts w:ascii="Georgia" w:hAnsi="Georgia"/>
          <w:sz w:val="24"/>
          <w:szCs w:val="24"/>
          <w:lang w:val="en-US"/>
        </w:rPr>
        <w:t>»</w:t>
      </w:r>
      <w:bookmarkStart w:id="0" w:name="_GoBack"/>
      <w:bookmarkEnd w:id="0"/>
      <w:r w:rsidRPr="00336127">
        <w:rPr>
          <w:rFonts w:ascii="Georgia" w:hAnsi="Georgia"/>
          <w:sz w:val="24"/>
          <w:szCs w:val="24"/>
          <w:lang w:val="en-GB"/>
        </w:rPr>
        <w:t>.</w:t>
      </w:r>
    </w:p>
    <w:sectPr w:rsidR="00D72B29" w:rsidRPr="00336127" w:rsidSect="004E3ADE">
      <w:pgSz w:w="11906" w:h="16838"/>
      <w:pgMar w:top="1440" w:right="1274"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Lucida Grande">
    <w:altName w:val="Lucida Grande"/>
    <w:charset w:val="00"/>
    <w:family w:val="swiss"/>
    <w:pitch w:val="variable"/>
    <w:sig w:usb0="00000000" w:usb1="5000A1FF" w:usb2="00000000" w:usb3="00000000" w:csb0="000001B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ADE"/>
    <w:rsid w:val="00075403"/>
    <w:rsid w:val="00082CBE"/>
    <w:rsid w:val="00092D05"/>
    <w:rsid w:val="000943BE"/>
    <w:rsid w:val="000D0B3F"/>
    <w:rsid w:val="000E354C"/>
    <w:rsid w:val="00114509"/>
    <w:rsid w:val="0015175B"/>
    <w:rsid w:val="0016183A"/>
    <w:rsid w:val="00172365"/>
    <w:rsid w:val="001F6E42"/>
    <w:rsid w:val="00207BEC"/>
    <w:rsid w:val="00220703"/>
    <w:rsid w:val="00247E51"/>
    <w:rsid w:val="0027537E"/>
    <w:rsid w:val="002E27CD"/>
    <w:rsid w:val="003078DC"/>
    <w:rsid w:val="00336127"/>
    <w:rsid w:val="00390438"/>
    <w:rsid w:val="003A4DBD"/>
    <w:rsid w:val="0040006A"/>
    <w:rsid w:val="0042555C"/>
    <w:rsid w:val="004625A4"/>
    <w:rsid w:val="00497A69"/>
    <w:rsid w:val="004E3ADE"/>
    <w:rsid w:val="00502673"/>
    <w:rsid w:val="0052535A"/>
    <w:rsid w:val="005569D5"/>
    <w:rsid w:val="005C2BC0"/>
    <w:rsid w:val="006617A4"/>
    <w:rsid w:val="006669AD"/>
    <w:rsid w:val="00693385"/>
    <w:rsid w:val="006D6D61"/>
    <w:rsid w:val="0077313C"/>
    <w:rsid w:val="00810CE5"/>
    <w:rsid w:val="008207F1"/>
    <w:rsid w:val="008878F0"/>
    <w:rsid w:val="008D2034"/>
    <w:rsid w:val="008E266D"/>
    <w:rsid w:val="0092189B"/>
    <w:rsid w:val="00954FEA"/>
    <w:rsid w:val="009B2E80"/>
    <w:rsid w:val="009E25ED"/>
    <w:rsid w:val="00A807E4"/>
    <w:rsid w:val="00AB698B"/>
    <w:rsid w:val="00B03956"/>
    <w:rsid w:val="00B07083"/>
    <w:rsid w:val="00C96F6C"/>
    <w:rsid w:val="00CD3E5E"/>
    <w:rsid w:val="00D20940"/>
    <w:rsid w:val="00D72B29"/>
    <w:rsid w:val="00EC1734"/>
    <w:rsid w:val="00F23AAD"/>
    <w:rsid w:val="00F24D1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69B1D"/>
  <w15:docId w15:val="{DB53D0CE-44D0-E140-8AA7-F67928DEC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034"/>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96F6C"/>
    <w:rPr>
      <w:sz w:val="18"/>
      <w:szCs w:val="18"/>
    </w:rPr>
  </w:style>
  <w:style w:type="paragraph" w:styleId="a4">
    <w:name w:val="annotation text"/>
    <w:basedOn w:val="a"/>
    <w:link w:val="Char"/>
    <w:uiPriority w:val="99"/>
    <w:semiHidden/>
    <w:unhideWhenUsed/>
    <w:rsid w:val="00C96F6C"/>
    <w:pPr>
      <w:spacing w:line="240" w:lineRule="auto"/>
    </w:pPr>
    <w:rPr>
      <w:sz w:val="24"/>
      <w:szCs w:val="24"/>
    </w:rPr>
  </w:style>
  <w:style w:type="character" w:customStyle="1" w:styleId="Char">
    <w:name w:val="Κείμενο σχολίου Char"/>
    <w:basedOn w:val="a0"/>
    <w:link w:val="a4"/>
    <w:uiPriority w:val="99"/>
    <w:semiHidden/>
    <w:rsid w:val="00C96F6C"/>
    <w:rPr>
      <w:rFonts w:ascii="Arial" w:hAnsi="Arial"/>
      <w:sz w:val="24"/>
      <w:szCs w:val="24"/>
    </w:rPr>
  </w:style>
  <w:style w:type="paragraph" w:styleId="a5">
    <w:name w:val="annotation subject"/>
    <w:basedOn w:val="a4"/>
    <w:next w:val="a4"/>
    <w:link w:val="Char0"/>
    <w:uiPriority w:val="99"/>
    <w:semiHidden/>
    <w:unhideWhenUsed/>
    <w:rsid w:val="00C96F6C"/>
    <w:rPr>
      <w:b/>
      <w:bCs/>
      <w:sz w:val="20"/>
      <w:szCs w:val="20"/>
    </w:rPr>
  </w:style>
  <w:style w:type="character" w:customStyle="1" w:styleId="Char0">
    <w:name w:val="Θέμα σχολίου Char"/>
    <w:basedOn w:val="Char"/>
    <w:link w:val="a5"/>
    <w:uiPriority w:val="99"/>
    <w:semiHidden/>
    <w:rsid w:val="00C96F6C"/>
    <w:rPr>
      <w:rFonts w:ascii="Arial" w:hAnsi="Arial"/>
      <w:b/>
      <w:bCs/>
      <w:sz w:val="20"/>
      <w:szCs w:val="20"/>
    </w:rPr>
  </w:style>
  <w:style w:type="paragraph" w:styleId="a6">
    <w:name w:val="Balloon Text"/>
    <w:basedOn w:val="a"/>
    <w:link w:val="Char1"/>
    <w:uiPriority w:val="99"/>
    <w:semiHidden/>
    <w:unhideWhenUsed/>
    <w:rsid w:val="00C96F6C"/>
    <w:pPr>
      <w:spacing w:after="0" w:line="240" w:lineRule="auto"/>
    </w:pPr>
    <w:rPr>
      <w:rFonts w:ascii="Lucida Grande" w:hAnsi="Lucida Grande"/>
      <w:sz w:val="18"/>
      <w:szCs w:val="18"/>
    </w:rPr>
  </w:style>
  <w:style w:type="character" w:customStyle="1" w:styleId="Char1">
    <w:name w:val="Κείμενο πλαισίου Char"/>
    <w:basedOn w:val="a0"/>
    <w:link w:val="a6"/>
    <w:uiPriority w:val="99"/>
    <w:semiHidden/>
    <w:rsid w:val="00C96F6C"/>
    <w:rPr>
      <w:rFonts w:ascii="Lucida Grande" w:hAnsi="Lucida Grande"/>
      <w:sz w:val="18"/>
      <w:szCs w:val="18"/>
    </w:rPr>
  </w:style>
  <w:style w:type="paragraph" w:styleId="Web">
    <w:name w:val="Normal (Web)"/>
    <w:basedOn w:val="a"/>
    <w:uiPriority w:val="99"/>
    <w:semiHidden/>
    <w:unhideWhenUsed/>
    <w:rsid w:val="000943BE"/>
    <w:pPr>
      <w:spacing w:after="0" w:line="240" w:lineRule="auto"/>
    </w:pPr>
    <w:rPr>
      <w:rFonts w:ascii="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607438">
      <w:bodyDiv w:val="1"/>
      <w:marLeft w:val="0"/>
      <w:marRight w:val="0"/>
      <w:marTop w:val="0"/>
      <w:marBottom w:val="0"/>
      <w:divBdr>
        <w:top w:val="none" w:sz="0" w:space="0" w:color="auto"/>
        <w:left w:val="none" w:sz="0" w:space="0" w:color="auto"/>
        <w:bottom w:val="none" w:sz="0" w:space="0" w:color="auto"/>
        <w:right w:val="none" w:sz="0" w:space="0" w:color="auto"/>
      </w:divBdr>
    </w:div>
    <w:div w:id="205850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453</Words>
  <Characters>2451</Characters>
  <Application>Microsoft Office Word</Application>
  <DocSecurity>0</DocSecurity>
  <Lines>20</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Τασούλας Κώστας</dc:creator>
  <cp:keywords/>
  <dc:description/>
  <cp:lastModifiedBy>Καρυοφύλλη Αδαμαντία</cp:lastModifiedBy>
  <cp:revision>3</cp:revision>
  <dcterms:created xsi:type="dcterms:W3CDTF">2020-12-15T12:17:00Z</dcterms:created>
  <dcterms:modified xsi:type="dcterms:W3CDTF">2020-12-15T12:43:00Z</dcterms:modified>
</cp:coreProperties>
</file>